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45" w:rsidRDefault="0047039D" w:rsidP="007F26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F262C" w:rsidRPr="007F262C" w:rsidRDefault="0047039D" w:rsidP="007F26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48EF" w:rsidRPr="00CF48E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119495" cy="8350512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35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B707A" w:rsidRDefault="00BB707A" w:rsidP="006C18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7039D" w:rsidRDefault="0047039D" w:rsidP="006C18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F48EF" w:rsidRDefault="00CF48EF" w:rsidP="00B05A45">
      <w:pPr>
        <w:pStyle w:val="Style8"/>
        <w:widowControl/>
        <w:tabs>
          <w:tab w:val="left" w:leader="underscore" w:pos="8021"/>
        </w:tabs>
        <w:spacing w:line="240" w:lineRule="auto"/>
        <w:rPr>
          <w:b/>
          <w:sz w:val="28"/>
          <w:szCs w:val="28"/>
        </w:rPr>
      </w:pPr>
    </w:p>
    <w:p w:rsidR="00CF48EF" w:rsidRDefault="00CF48EF" w:rsidP="00B05A45">
      <w:pPr>
        <w:pStyle w:val="Style8"/>
        <w:widowControl/>
        <w:tabs>
          <w:tab w:val="left" w:leader="underscore" w:pos="8021"/>
        </w:tabs>
        <w:spacing w:line="240" w:lineRule="auto"/>
        <w:rPr>
          <w:b/>
          <w:sz w:val="28"/>
          <w:szCs w:val="28"/>
        </w:rPr>
      </w:pPr>
    </w:p>
    <w:p w:rsidR="002F76D5" w:rsidRDefault="006C184D" w:rsidP="00B05A45">
      <w:pPr>
        <w:pStyle w:val="Style8"/>
        <w:widowControl/>
        <w:tabs>
          <w:tab w:val="left" w:leader="underscore" w:pos="8021"/>
        </w:tabs>
        <w:spacing w:line="240" w:lineRule="auto"/>
        <w:rPr>
          <w:b/>
          <w:sz w:val="28"/>
          <w:szCs w:val="28"/>
        </w:rPr>
      </w:pPr>
      <w:r w:rsidRPr="00B05A45">
        <w:rPr>
          <w:b/>
          <w:sz w:val="28"/>
          <w:szCs w:val="28"/>
        </w:rPr>
        <w:lastRenderedPageBreak/>
        <w:t xml:space="preserve">Положение </w:t>
      </w:r>
    </w:p>
    <w:p w:rsidR="00B05A45" w:rsidRPr="00231B54" w:rsidRDefault="006C184D" w:rsidP="00B05A45">
      <w:pPr>
        <w:pStyle w:val="Style8"/>
        <w:widowControl/>
        <w:tabs>
          <w:tab w:val="left" w:leader="underscore" w:pos="8021"/>
        </w:tabs>
        <w:spacing w:line="240" w:lineRule="auto"/>
        <w:rPr>
          <w:rStyle w:val="FontStyle49"/>
          <w:sz w:val="28"/>
          <w:szCs w:val="28"/>
        </w:rPr>
      </w:pPr>
      <w:r w:rsidRPr="00B05A45">
        <w:rPr>
          <w:b/>
          <w:sz w:val="28"/>
          <w:szCs w:val="28"/>
        </w:rPr>
        <w:t>об аттестационной комиссии</w:t>
      </w:r>
      <w:r w:rsidR="00B05A45">
        <w:rPr>
          <w:b/>
          <w:sz w:val="28"/>
          <w:szCs w:val="28"/>
        </w:rPr>
        <w:t xml:space="preserve"> </w:t>
      </w:r>
      <w:r w:rsidR="00B05A45" w:rsidRPr="00231B54">
        <w:rPr>
          <w:rStyle w:val="FontStyle49"/>
          <w:sz w:val="28"/>
          <w:szCs w:val="28"/>
        </w:rPr>
        <w:t>муниципального автономного дошкольного образовательного учреждения «Детский сад № 391 комбинированного вида» Ново-Савиновского района г.Казани</w:t>
      </w:r>
    </w:p>
    <w:p w:rsidR="006C184D" w:rsidRPr="00B05A45" w:rsidRDefault="006C184D" w:rsidP="006C1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84D" w:rsidRPr="00B05A45" w:rsidRDefault="006C184D" w:rsidP="006C18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B707A" w:rsidRPr="00EF4F43" w:rsidRDefault="006C184D" w:rsidP="00EF4F43">
      <w:pPr>
        <w:pStyle w:val="a3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45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6C184D" w:rsidRPr="00B05A45" w:rsidRDefault="006C184D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  <w:t>1</w:t>
      </w:r>
      <w:r w:rsidR="00E22CEF" w:rsidRPr="00B05A45">
        <w:rPr>
          <w:rFonts w:ascii="Times New Roman" w:hAnsi="Times New Roman" w:cs="Times New Roman"/>
          <w:sz w:val="28"/>
          <w:szCs w:val="28"/>
        </w:rPr>
        <w:t>.1</w:t>
      </w:r>
      <w:r w:rsidRPr="00B05A45">
        <w:rPr>
          <w:rFonts w:ascii="Times New Roman" w:hAnsi="Times New Roman" w:cs="Times New Roman"/>
          <w:sz w:val="28"/>
          <w:szCs w:val="28"/>
        </w:rPr>
        <w:t xml:space="preserve">. </w:t>
      </w:r>
      <w:r w:rsidR="00EF4F43">
        <w:rPr>
          <w:rFonts w:ascii="Times New Roman" w:hAnsi="Times New Roman" w:cs="Times New Roman"/>
          <w:sz w:val="28"/>
          <w:szCs w:val="28"/>
        </w:rPr>
        <w:t>Настоящее П</w:t>
      </w:r>
      <w:r w:rsidR="00E22CEF" w:rsidRPr="00B05A45">
        <w:rPr>
          <w:rFonts w:ascii="Times New Roman" w:hAnsi="Times New Roman" w:cs="Times New Roman"/>
          <w:sz w:val="28"/>
          <w:szCs w:val="28"/>
        </w:rPr>
        <w:t>оложение</w:t>
      </w:r>
      <w:r w:rsidR="00EF4F43">
        <w:rPr>
          <w:rFonts w:ascii="Times New Roman" w:hAnsi="Times New Roman" w:cs="Times New Roman"/>
          <w:sz w:val="28"/>
          <w:szCs w:val="28"/>
        </w:rPr>
        <w:t xml:space="preserve"> об аттестационной комиссии</w:t>
      </w:r>
      <w:r w:rsidR="00E22CEF" w:rsidRPr="00B05A45">
        <w:rPr>
          <w:rFonts w:ascii="Times New Roman" w:hAnsi="Times New Roman" w:cs="Times New Roman"/>
          <w:sz w:val="28"/>
          <w:szCs w:val="28"/>
        </w:rPr>
        <w:t xml:space="preserve"> </w:t>
      </w:r>
      <w:r w:rsidR="00EF4F43" w:rsidRPr="00B05A45">
        <w:rPr>
          <w:rFonts w:ascii="Times New Roman" w:hAnsi="Times New Roman" w:cs="Times New Roman"/>
          <w:sz w:val="28"/>
          <w:szCs w:val="28"/>
        </w:rPr>
        <w:t>(далее – Комиссия)</w:t>
      </w:r>
      <w:r w:rsidR="00EF4F43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дошкольного образовательного учреждения</w:t>
      </w:r>
      <w:r w:rsidR="00EF4F43" w:rsidRPr="00B05A45">
        <w:rPr>
          <w:rFonts w:ascii="Times New Roman" w:hAnsi="Times New Roman" w:cs="Times New Roman"/>
          <w:sz w:val="28"/>
          <w:szCs w:val="28"/>
        </w:rPr>
        <w:t xml:space="preserve"> «Детский сад № 391 комбинированного вида»</w:t>
      </w:r>
      <w:r w:rsidR="00EF4F43">
        <w:rPr>
          <w:rFonts w:ascii="Times New Roman" w:hAnsi="Times New Roman" w:cs="Times New Roman"/>
          <w:sz w:val="28"/>
          <w:szCs w:val="28"/>
        </w:rPr>
        <w:t xml:space="preserve"> Ново-Савиновского района г. Казани (далее – МАДОУ «Детский сад № 391») </w:t>
      </w:r>
      <w:r w:rsidR="00E22CEF" w:rsidRPr="00B05A45">
        <w:rPr>
          <w:rFonts w:ascii="Times New Roman" w:hAnsi="Times New Roman" w:cs="Times New Roman"/>
          <w:sz w:val="28"/>
          <w:szCs w:val="28"/>
        </w:rPr>
        <w:t>регламентирует порядок работы а</w:t>
      </w:r>
      <w:r w:rsidRPr="00B05A45">
        <w:rPr>
          <w:rFonts w:ascii="Times New Roman" w:hAnsi="Times New Roman" w:cs="Times New Roman"/>
          <w:sz w:val="28"/>
          <w:szCs w:val="28"/>
        </w:rPr>
        <w:t>ттестационн</w:t>
      </w:r>
      <w:r w:rsidR="00E22CEF" w:rsidRPr="00B05A45">
        <w:rPr>
          <w:rFonts w:ascii="Times New Roman" w:hAnsi="Times New Roman" w:cs="Times New Roman"/>
          <w:sz w:val="28"/>
          <w:szCs w:val="28"/>
        </w:rPr>
        <w:t>ой</w:t>
      </w:r>
      <w:r w:rsidRPr="00B05A4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E22CEF" w:rsidRPr="00B05A45">
        <w:rPr>
          <w:rFonts w:ascii="Times New Roman" w:hAnsi="Times New Roman" w:cs="Times New Roman"/>
          <w:sz w:val="28"/>
          <w:szCs w:val="28"/>
        </w:rPr>
        <w:t>и</w:t>
      </w:r>
      <w:r w:rsidRPr="00B05A45">
        <w:rPr>
          <w:rFonts w:ascii="Times New Roman" w:hAnsi="Times New Roman" w:cs="Times New Roman"/>
          <w:sz w:val="28"/>
          <w:szCs w:val="28"/>
        </w:rPr>
        <w:t xml:space="preserve">, </w:t>
      </w:r>
      <w:r w:rsidR="00E22CEF" w:rsidRPr="00B05A45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B05A45">
        <w:rPr>
          <w:rFonts w:ascii="Times New Roman" w:hAnsi="Times New Roman" w:cs="Times New Roman"/>
          <w:sz w:val="28"/>
          <w:szCs w:val="28"/>
        </w:rPr>
        <w:t>со</w:t>
      </w:r>
      <w:r w:rsidR="00B05A45">
        <w:rPr>
          <w:rFonts w:ascii="Times New Roman" w:hAnsi="Times New Roman" w:cs="Times New Roman"/>
          <w:sz w:val="28"/>
          <w:szCs w:val="28"/>
        </w:rPr>
        <w:t xml:space="preserve">здается приказом заведующего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Pr="00B05A45">
        <w:rPr>
          <w:rFonts w:ascii="Times New Roman" w:hAnsi="Times New Roman" w:cs="Times New Roman"/>
          <w:sz w:val="28"/>
          <w:szCs w:val="28"/>
        </w:rPr>
        <w:t xml:space="preserve"> для организации и проведения аттестации педагогических работников с целью подтверждения соответствия занимаемых педагогических должностей</w:t>
      </w:r>
      <w:r w:rsidR="00EF4F43">
        <w:rPr>
          <w:rFonts w:ascii="Times New Roman" w:hAnsi="Times New Roman" w:cs="Times New Roman"/>
          <w:sz w:val="28"/>
          <w:szCs w:val="28"/>
        </w:rPr>
        <w:t>.</w:t>
      </w:r>
      <w:r w:rsidRPr="00B05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E94" w:rsidRDefault="006C184D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</w:r>
      <w:r w:rsidR="00E22CEF" w:rsidRPr="00B05A45">
        <w:rPr>
          <w:rFonts w:ascii="Times New Roman" w:hAnsi="Times New Roman" w:cs="Times New Roman"/>
          <w:sz w:val="28"/>
          <w:szCs w:val="28"/>
        </w:rPr>
        <w:t>1.</w:t>
      </w:r>
      <w:r w:rsidRPr="00B05A45">
        <w:rPr>
          <w:rFonts w:ascii="Times New Roman" w:hAnsi="Times New Roman" w:cs="Times New Roman"/>
          <w:sz w:val="28"/>
          <w:szCs w:val="28"/>
        </w:rPr>
        <w:t>2. В своей работе Комиссия руководствуется</w:t>
      </w:r>
      <w:r w:rsidR="00B51E94">
        <w:rPr>
          <w:rFonts w:ascii="Times New Roman" w:hAnsi="Times New Roman" w:cs="Times New Roman"/>
          <w:sz w:val="28"/>
          <w:szCs w:val="28"/>
        </w:rPr>
        <w:t>:</w:t>
      </w:r>
    </w:p>
    <w:p w:rsidR="00B51E94" w:rsidRPr="008049FD" w:rsidRDefault="006C184D" w:rsidP="00B51E94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9FD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B51E94" w:rsidRPr="008049FD">
        <w:rPr>
          <w:rFonts w:ascii="Times New Roman" w:hAnsi="Times New Roman" w:cs="Times New Roman"/>
          <w:sz w:val="28"/>
          <w:szCs w:val="28"/>
        </w:rPr>
        <w:t>от 29.12.2012 г. № 273-ФЗ «Об образовании в Р</w:t>
      </w:r>
      <w:r w:rsidR="00E93BE4" w:rsidRPr="008049FD">
        <w:rPr>
          <w:rFonts w:ascii="Times New Roman" w:hAnsi="Times New Roman" w:cs="Times New Roman"/>
          <w:sz w:val="28"/>
          <w:szCs w:val="28"/>
        </w:rPr>
        <w:t>оссийской Федерации» (ред. от 30.04</w:t>
      </w:r>
      <w:r w:rsidR="00B51E94" w:rsidRPr="008049FD">
        <w:rPr>
          <w:rFonts w:ascii="Times New Roman" w:hAnsi="Times New Roman" w:cs="Times New Roman"/>
          <w:sz w:val="28"/>
          <w:szCs w:val="28"/>
        </w:rPr>
        <w:t>.2021 г.</w:t>
      </w:r>
      <w:r w:rsidR="00E93BE4" w:rsidRPr="008049FD">
        <w:rPr>
          <w:rFonts w:ascii="Times New Roman" w:hAnsi="Times New Roman" w:cs="Times New Roman"/>
          <w:sz w:val="28"/>
          <w:szCs w:val="28"/>
        </w:rPr>
        <w:t xml:space="preserve"> № 114-ФЗ</w:t>
      </w:r>
      <w:r w:rsidR="00B51E94" w:rsidRPr="008049FD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B51E94" w:rsidRPr="00B51E94" w:rsidRDefault="00B51E94" w:rsidP="00B51E94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E9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</w:t>
      </w:r>
      <w:r w:rsidR="00186488">
        <w:rPr>
          <w:rFonts w:ascii="Times New Roman" w:hAnsi="Times New Roman" w:cs="Times New Roman"/>
          <w:sz w:val="28"/>
          <w:szCs w:val="28"/>
        </w:rPr>
        <w:t>оссийской Федерации от 07.04.2014 г.</w:t>
      </w:r>
      <w:r w:rsidRPr="00B51E94">
        <w:rPr>
          <w:rFonts w:ascii="Times New Roman" w:hAnsi="Times New Roman" w:cs="Times New Roman"/>
          <w:sz w:val="28"/>
          <w:szCs w:val="28"/>
        </w:rPr>
        <w:t xml:space="preserve"> № 276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</w:t>
      </w:r>
      <w:r w:rsidR="006C184D" w:rsidRPr="00B51E94">
        <w:rPr>
          <w:rFonts w:ascii="Times New Roman" w:hAnsi="Times New Roman" w:cs="Times New Roman"/>
          <w:sz w:val="28"/>
          <w:szCs w:val="28"/>
        </w:rPr>
        <w:t xml:space="preserve"> </w:t>
      </w:r>
      <w:r w:rsidR="002852A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C184D" w:rsidRPr="00B51E94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2852AF">
        <w:rPr>
          <w:rFonts w:ascii="Times New Roman" w:hAnsi="Times New Roman" w:cs="Times New Roman"/>
          <w:sz w:val="28"/>
          <w:szCs w:val="28"/>
        </w:rPr>
        <w:t>организаций</w:t>
      </w:r>
      <w:r w:rsidR="001A1003" w:rsidRPr="00B51E94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</w:t>
      </w:r>
      <w:r w:rsidR="002852AF">
        <w:rPr>
          <w:rFonts w:ascii="Times New Roman" w:hAnsi="Times New Roman" w:cs="Times New Roman"/>
          <w:sz w:val="28"/>
          <w:szCs w:val="28"/>
        </w:rPr>
        <w:t>» (с изм. и допол. от 23.12.2020 г.</w:t>
      </w:r>
      <w:r w:rsidR="00186488" w:rsidRPr="00186488">
        <w:rPr>
          <w:rFonts w:ascii="Times New Roman" w:hAnsi="Times New Roman" w:cs="Times New Roman"/>
          <w:sz w:val="28"/>
          <w:szCs w:val="28"/>
        </w:rPr>
        <w:t xml:space="preserve"> </w:t>
      </w:r>
      <w:r w:rsidR="00186488">
        <w:rPr>
          <w:rFonts w:ascii="Times New Roman" w:hAnsi="Times New Roman" w:cs="Times New Roman"/>
          <w:sz w:val="28"/>
          <w:szCs w:val="28"/>
        </w:rPr>
        <w:t>№ 767</w:t>
      </w:r>
      <w:r w:rsidR="002852AF">
        <w:rPr>
          <w:rFonts w:ascii="Times New Roman" w:hAnsi="Times New Roman" w:cs="Times New Roman"/>
          <w:sz w:val="28"/>
          <w:szCs w:val="28"/>
        </w:rPr>
        <w:t xml:space="preserve">), </w:t>
      </w:r>
      <w:r w:rsidR="006C184D" w:rsidRPr="00B51E94">
        <w:rPr>
          <w:rFonts w:ascii="Times New Roman" w:hAnsi="Times New Roman" w:cs="Times New Roman"/>
          <w:sz w:val="28"/>
          <w:szCs w:val="28"/>
        </w:rPr>
        <w:t xml:space="preserve"> </w:t>
      </w:r>
      <w:r w:rsidR="006C184D" w:rsidRPr="00B51E94">
        <w:rPr>
          <w:rFonts w:ascii="Times New Roman" w:hAnsi="Times New Roman" w:cs="Times New Roman"/>
          <w:spacing w:val="-5"/>
          <w:sz w:val="28"/>
          <w:szCs w:val="28"/>
        </w:rPr>
        <w:t>(далее – Порядок аттестации</w:t>
      </w:r>
      <w:r w:rsidR="00B05A45" w:rsidRPr="00B51E94">
        <w:rPr>
          <w:rFonts w:ascii="Times New Roman" w:hAnsi="Times New Roman" w:cs="Times New Roman"/>
          <w:spacing w:val="-3"/>
          <w:sz w:val="28"/>
          <w:szCs w:val="28"/>
        </w:rPr>
        <w:t xml:space="preserve">), </w:t>
      </w:r>
    </w:p>
    <w:p w:rsidR="00B51E94" w:rsidRPr="00B51E94" w:rsidRDefault="00B05A45" w:rsidP="00B51E94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Уставом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="006C184D" w:rsidRPr="00B05A45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</w:p>
    <w:p w:rsidR="006C184D" w:rsidRPr="00B05A45" w:rsidRDefault="006C184D" w:rsidP="00B51E94">
      <w:pPr>
        <w:pStyle w:val="a3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pacing w:val="-3"/>
          <w:sz w:val="28"/>
          <w:szCs w:val="28"/>
        </w:rPr>
        <w:t>настоящим положением.</w:t>
      </w:r>
    </w:p>
    <w:p w:rsidR="006C184D" w:rsidRPr="00B05A45" w:rsidRDefault="006C184D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</w:r>
      <w:r w:rsidR="00E22CEF" w:rsidRPr="00B05A45">
        <w:rPr>
          <w:rFonts w:ascii="Times New Roman" w:hAnsi="Times New Roman" w:cs="Times New Roman"/>
          <w:sz w:val="28"/>
          <w:szCs w:val="28"/>
        </w:rPr>
        <w:t>1.</w:t>
      </w:r>
      <w:r w:rsidRPr="00B05A45">
        <w:rPr>
          <w:rFonts w:ascii="Times New Roman" w:hAnsi="Times New Roman" w:cs="Times New Roman"/>
          <w:sz w:val="28"/>
          <w:szCs w:val="28"/>
        </w:rPr>
        <w:t xml:space="preserve">3. Целью деятельности Комиссии является реализация компетенций в области аттестации работников, предусмотренных Порядком аттестации. </w:t>
      </w:r>
    </w:p>
    <w:p w:rsidR="006C184D" w:rsidRPr="00B05A45" w:rsidRDefault="006C184D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</w:r>
      <w:r w:rsidR="00E22CEF" w:rsidRPr="00B05A45">
        <w:rPr>
          <w:rFonts w:ascii="Times New Roman" w:hAnsi="Times New Roman" w:cs="Times New Roman"/>
          <w:sz w:val="28"/>
          <w:szCs w:val="28"/>
        </w:rPr>
        <w:t>1.</w:t>
      </w:r>
      <w:r w:rsidRPr="00B05A45">
        <w:rPr>
          <w:rFonts w:ascii="Times New Roman" w:hAnsi="Times New Roman" w:cs="Times New Roman"/>
          <w:sz w:val="28"/>
          <w:szCs w:val="28"/>
        </w:rPr>
        <w:t xml:space="preserve">4. </w:t>
      </w:r>
      <w:r w:rsidR="00E22CEF" w:rsidRPr="00B05A45">
        <w:rPr>
          <w:rFonts w:ascii="Times New Roman" w:hAnsi="Times New Roman" w:cs="Times New Roman"/>
          <w:sz w:val="28"/>
          <w:szCs w:val="28"/>
        </w:rPr>
        <w:t>Основными</w:t>
      </w:r>
      <w:r w:rsidRPr="00B05A45">
        <w:rPr>
          <w:rFonts w:ascii="Times New Roman" w:hAnsi="Times New Roman" w:cs="Times New Roman"/>
          <w:sz w:val="28"/>
          <w:szCs w:val="28"/>
        </w:rPr>
        <w:t xml:space="preserve"> задачами Комиссии являются:</w:t>
      </w:r>
    </w:p>
    <w:p w:rsidR="009247B8" w:rsidRPr="00B05A45" w:rsidRDefault="009247B8" w:rsidP="00B05A45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E22CEF" w:rsidRPr="00B05A45" w:rsidRDefault="00E22CEF" w:rsidP="00B05A45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9247B8" w:rsidRPr="00B05A45" w:rsidRDefault="009247B8" w:rsidP="00B05A45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повышение эффективности и качества педагогической деятельности;</w:t>
      </w:r>
    </w:p>
    <w:p w:rsidR="009247B8" w:rsidRPr="00B05A45" w:rsidRDefault="009247B8" w:rsidP="00B05A45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выявление перспектив использования потенциальных возможн</w:t>
      </w:r>
      <w:r w:rsidR="00E22CEF" w:rsidRPr="00B05A45">
        <w:rPr>
          <w:rFonts w:ascii="Times New Roman" w:hAnsi="Times New Roman" w:cs="Times New Roman"/>
          <w:sz w:val="28"/>
          <w:szCs w:val="28"/>
        </w:rPr>
        <w:t>остей педагогических работников.</w:t>
      </w:r>
    </w:p>
    <w:p w:rsidR="006C184D" w:rsidRPr="00B05A45" w:rsidRDefault="006C184D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</w:r>
      <w:r w:rsidR="00E22CEF" w:rsidRPr="00B05A45">
        <w:rPr>
          <w:rFonts w:ascii="Times New Roman" w:hAnsi="Times New Roman" w:cs="Times New Roman"/>
          <w:sz w:val="28"/>
          <w:szCs w:val="28"/>
        </w:rPr>
        <w:t>1.</w:t>
      </w:r>
      <w:r w:rsidRPr="00B05A45">
        <w:rPr>
          <w:rFonts w:ascii="Times New Roman" w:hAnsi="Times New Roman" w:cs="Times New Roman"/>
          <w:sz w:val="28"/>
          <w:szCs w:val="28"/>
        </w:rPr>
        <w:t>5. Принципами деятельности Комиссии являются:</w:t>
      </w:r>
    </w:p>
    <w:p w:rsidR="006C184D" w:rsidRPr="00B05A45" w:rsidRDefault="006C184D" w:rsidP="00B05A45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гласность</w:t>
      </w:r>
      <w:r w:rsidR="001731D5" w:rsidRPr="00B05A45">
        <w:rPr>
          <w:rFonts w:ascii="Times New Roman" w:hAnsi="Times New Roman" w:cs="Times New Roman"/>
          <w:sz w:val="28"/>
          <w:szCs w:val="28"/>
        </w:rPr>
        <w:t>, открытость</w:t>
      </w:r>
      <w:r w:rsidRPr="00B05A45">
        <w:rPr>
          <w:rFonts w:ascii="Times New Roman" w:hAnsi="Times New Roman" w:cs="Times New Roman"/>
          <w:sz w:val="28"/>
          <w:szCs w:val="28"/>
        </w:rPr>
        <w:t xml:space="preserve"> – возможность присутствовать на заседаниях Комиссии </w:t>
      </w:r>
      <w:r w:rsidR="001731D5" w:rsidRPr="00B05A45">
        <w:rPr>
          <w:rFonts w:ascii="Times New Roman" w:hAnsi="Times New Roman" w:cs="Times New Roman"/>
          <w:sz w:val="28"/>
          <w:szCs w:val="28"/>
        </w:rPr>
        <w:t>аттестуемых</w:t>
      </w:r>
      <w:r w:rsidRPr="00B05A45">
        <w:rPr>
          <w:rFonts w:ascii="Times New Roman" w:hAnsi="Times New Roman" w:cs="Times New Roman"/>
          <w:sz w:val="28"/>
          <w:szCs w:val="28"/>
        </w:rPr>
        <w:t xml:space="preserve"> работников; принятие решения открытым голосованием, информирование по принятым решениям коллектива ОО;</w:t>
      </w:r>
    </w:p>
    <w:p w:rsidR="006C184D" w:rsidRPr="00B05A45" w:rsidRDefault="006C184D" w:rsidP="00B05A45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коллегиальность – участие в принятии решения всех членов Комиссии;</w:t>
      </w:r>
    </w:p>
    <w:p w:rsidR="00BB707A" w:rsidRPr="00186488" w:rsidRDefault="006C184D" w:rsidP="00186488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законность – принятие решения в соответствии с действующим законодательством.</w:t>
      </w:r>
    </w:p>
    <w:p w:rsidR="00BB707A" w:rsidRPr="00FF0D40" w:rsidRDefault="006C184D" w:rsidP="00FF0D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A45">
        <w:rPr>
          <w:rFonts w:ascii="Times New Roman" w:hAnsi="Times New Roman" w:cs="Times New Roman"/>
          <w:b/>
          <w:sz w:val="28"/>
          <w:szCs w:val="28"/>
        </w:rPr>
        <w:t>Структура и организация деятельности Комиссии.</w:t>
      </w:r>
    </w:p>
    <w:p w:rsidR="006C184D" w:rsidRPr="00B05A45" w:rsidRDefault="001731D5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  <w:t>2.1</w:t>
      </w:r>
      <w:r w:rsidR="006C184D" w:rsidRPr="00B05A45">
        <w:rPr>
          <w:rFonts w:ascii="Times New Roman" w:hAnsi="Times New Roman" w:cs="Times New Roman"/>
          <w:sz w:val="28"/>
          <w:szCs w:val="28"/>
        </w:rPr>
        <w:t>. Комиссия создается сроком на 1 год. Персональный состав Комиссии у</w:t>
      </w:r>
      <w:r w:rsidR="00B05A45">
        <w:rPr>
          <w:rFonts w:ascii="Times New Roman" w:hAnsi="Times New Roman" w:cs="Times New Roman"/>
          <w:sz w:val="28"/>
          <w:szCs w:val="28"/>
        </w:rPr>
        <w:t xml:space="preserve">тверждается приказом заведующего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="006C184D" w:rsidRPr="00B05A45">
        <w:rPr>
          <w:rFonts w:ascii="Times New Roman" w:hAnsi="Times New Roman" w:cs="Times New Roman"/>
          <w:sz w:val="28"/>
          <w:szCs w:val="28"/>
        </w:rPr>
        <w:t>.</w:t>
      </w:r>
    </w:p>
    <w:p w:rsidR="006C184D" w:rsidRPr="00B05A45" w:rsidRDefault="001731D5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6C184D" w:rsidRPr="00B05A45">
        <w:rPr>
          <w:rFonts w:ascii="Times New Roman" w:hAnsi="Times New Roman" w:cs="Times New Roman"/>
          <w:sz w:val="28"/>
          <w:szCs w:val="28"/>
        </w:rPr>
        <w:t xml:space="preserve">. Комиссия формируется </w:t>
      </w:r>
      <w:r w:rsidR="00B05A45">
        <w:rPr>
          <w:rFonts w:ascii="Times New Roman" w:hAnsi="Times New Roman" w:cs="Times New Roman"/>
          <w:spacing w:val="-4"/>
          <w:sz w:val="28"/>
          <w:szCs w:val="28"/>
        </w:rPr>
        <w:t xml:space="preserve">из работников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="00EF4F43">
        <w:rPr>
          <w:rFonts w:ascii="Times New Roman" w:hAnsi="Times New Roman" w:cs="Times New Roman"/>
          <w:sz w:val="28"/>
          <w:szCs w:val="28"/>
        </w:rPr>
        <w:t xml:space="preserve"> </w:t>
      </w:r>
      <w:r w:rsidRPr="00B05A45">
        <w:rPr>
          <w:rFonts w:ascii="Times New Roman" w:hAnsi="Times New Roman" w:cs="Times New Roman"/>
          <w:spacing w:val="-4"/>
          <w:sz w:val="28"/>
          <w:szCs w:val="28"/>
        </w:rPr>
        <w:t>в составе</w:t>
      </w:r>
      <w:r w:rsidR="006C184D" w:rsidRPr="00B05A4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05A45">
        <w:rPr>
          <w:rFonts w:ascii="Times New Roman" w:hAnsi="Times New Roman" w:cs="Times New Roman"/>
          <w:spacing w:val="-4"/>
          <w:sz w:val="28"/>
          <w:szCs w:val="28"/>
        </w:rPr>
        <w:t xml:space="preserve">председателя комиссии, заместителя председателя, секретаря и членов комиссии, включая </w:t>
      </w:r>
      <w:r w:rsidR="006C184D" w:rsidRPr="00B05A45">
        <w:rPr>
          <w:rFonts w:ascii="Times New Roman" w:hAnsi="Times New Roman" w:cs="Times New Roman"/>
          <w:spacing w:val="3"/>
          <w:sz w:val="28"/>
          <w:szCs w:val="28"/>
        </w:rPr>
        <w:t>представител</w:t>
      </w:r>
      <w:r w:rsidRPr="00B05A45">
        <w:rPr>
          <w:rFonts w:ascii="Times New Roman" w:hAnsi="Times New Roman" w:cs="Times New Roman"/>
          <w:spacing w:val="3"/>
          <w:sz w:val="28"/>
          <w:szCs w:val="28"/>
        </w:rPr>
        <w:t>я первичной</w:t>
      </w:r>
      <w:r w:rsidR="006C184D" w:rsidRPr="00B05A45">
        <w:rPr>
          <w:rFonts w:ascii="Times New Roman" w:hAnsi="Times New Roman" w:cs="Times New Roman"/>
          <w:spacing w:val="3"/>
          <w:sz w:val="28"/>
          <w:szCs w:val="28"/>
        </w:rPr>
        <w:t xml:space="preserve"> профсоюзной организации</w:t>
      </w:r>
      <w:r w:rsidRPr="00B05A45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  <w:r w:rsidR="006C184D" w:rsidRPr="00B05A45">
        <w:rPr>
          <w:rFonts w:ascii="Times New Roman" w:hAnsi="Times New Roman" w:cs="Times New Roman"/>
          <w:sz w:val="28"/>
          <w:szCs w:val="28"/>
        </w:rPr>
        <w:t>Состав Комиссии в течение аттестационного года не меняется.</w:t>
      </w:r>
    </w:p>
    <w:p w:rsidR="006C184D" w:rsidRPr="00B05A45" w:rsidRDefault="00B34BD8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  <w:t>2.3</w:t>
      </w:r>
      <w:r w:rsidR="006C184D" w:rsidRPr="00B05A45">
        <w:rPr>
          <w:rFonts w:ascii="Times New Roman" w:hAnsi="Times New Roman" w:cs="Times New Roman"/>
          <w:sz w:val="28"/>
          <w:szCs w:val="28"/>
        </w:rPr>
        <w:t xml:space="preserve">. Возглавляет работу Комиссии председатель. Председателем Комиссии является </w:t>
      </w:r>
      <w:r w:rsidR="00B05A45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6C184D" w:rsidRPr="00B05A45">
        <w:rPr>
          <w:rFonts w:ascii="Times New Roman" w:hAnsi="Times New Roman" w:cs="Times New Roman"/>
          <w:sz w:val="28"/>
          <w:szCs w:val="28"/>
        </w:rPr>
        <w:t>.</w:t>
      </w:r>
    </w:p>
    <w:p w:rsidR="006C184D" w:rsidRPr="00B05A45" w:rsidRDefault="00B34BD8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  <w:t>2.4</w:t>
      </w:r>
      <w:r w:rsidR="006C184D" w:rsidRPr="00B05A45">
        <w:rPr>
          <w:rFonts w:ascii="Times New Roman" w:hAnsi="Times New Roman" w:cs="Times New Roman"/>
          <w:sz w:val="28"/>
          <w:szCs w:val="28"/>
        </w:rPr>
        <w:t>. Организацию работы Комиссии осуществляет секретарь Комиссии.</w:t>
      </w:r>
    </w:p>
    <w:p w:rsidR="006C184D" w:rsidRPr="00B05A45" w:rsidRDefault="00B34BD8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  <w:t>2.5</w:t>
      </w:r>
      <w:r w:rsidR="006C184D" w:rsidRPr="00B05A45">
        <w:rPr>
          <w:rFonts w:ascii="Times New Roman" w:hAnsi="Times New Roman" w:cs="Times New Roman"/>
          <w:sz w:val="28"/>
          <w:szCs w:val="28"/>
        </w:rPr>
        <w:t>. Деятельность  Комиссии:</w:t>
      </w:r>
    </w:p>
    <w:p w:rsidR="006C184D" w:rsidRPr="00B05A45" w:rsidRDefault="006C184D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1) в Комиссии ведется необходимое делопроизводство (повестки заседаний, протоколы заседаний).</w:t>
      </w:r>
    </w:p>
    <w:p w:rsidR="006C184D" w:rsidRPr="00B05A45" w:rsidRDefault="006C184D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ab/>
        <w:t xml:space="preserve"> 2) Комиссия обеспечивает </w:t>
      </w:r>
    </w:p>
    <w:p w:rsidR="006C184D" w:rsidRPr="00B05A45" w:rsidRDefault="006C184D" w:rsidP="001E1A7A">
      <w:pPr>
        <w:pStyle w:val="a3"/>
        <w:numPr>
          <w:ilvl w:val="1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 xml:space="preserve">организацию методической и консультативной помощи </w:t>
      </w:r>
      <w:r w:rsidR="001731D5" w:rsidRPr="00B05A45">
        <w:rPr>
          <w:rFonts w:ascii="Times New Roman" w:hAnsi="Times New Roman" w:cs="Times New Roman"/>
          <w:sz w:val="28"/>
          <w:szCs w:val="28"/>
        </w:rPr>
        <w:t>аттестуемым</w:t>
      </w:r>
      <w:r w:rsidRPr="00B05A45">
        <w:rPr>
          <w:rFonts w:ascii="Times New Roman" w:hAnsi="Times New Roman" w:cs="Times New Roman"/>
          <w:sz w:val="28"/>
          <w:szCs w:val="28"/>
        </w:rPr>
        <w:t xml:space="preserve"> работникам; </w:t>
      </w:r>
    </w:p>
    <w:p w:rsidR="006C184D" w:rsidRPr="00B05A45" w:rsidRDefault="006C184D" w:rsidP="001E1A7A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 xml:space="preserve">контроль соблюдения действующего законодательства в </w:t>
      </w:r>
      <w:r w:rsidR="00B34BD8" w:rsidRPr="00B05A45">
        <w:rPr>
          <w:rFonts w:ascii="Times New Roman" w:hAnsi="Times New Roman" w:cs="Times New Roman"/>
          <w:sz w:val="28"/>
          <w:szCs w:val="28"/>
        </w:rPr>
        <w:t>процедуре аттестации</w:t>
      </w:r>
      <w:r w:rsidRPr="00B05A45">
        <w:rPr>
          <w:rFonts w:ascii="Times New Roman" w:hAnsi="Times New Roman" w:cs="Times New Roman"/>
          <w:sz w:val="28"/>
          <w:szCs w:val="28"/>
        </w:rPr>
        <w:t>;</w:t>
      </w:r>
    </w:p>
    <w:p w:rsidR="006C184D" w:rsidRPr="00B05A45" w:rsidRDefault="006C184D" w:rsidP="001E1A7A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 xml:space="preserve">контроль соблюдения требований к оформлению пакета аттестационных материалов; </w:t>
      </w:r>
    </w:p>
    <w:p w:rsidR="00BB707A" w:rsidRPr="00186488" w:rsidRDefault="006C184D" w:rsidP="00186488">
      <w:pPr>
        <w:pStyle w:val="a3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подготовку и проведение аттестации работников, аттестующихся с целью подтверждения соответствия занимаемой должности.</w:t>
      </w:r>
    </w:p>
    <w:p w:rsidR="00BB707A" w:rsidRPr="00FF0D40" w:rsidRDefault="006C184D" w:rsidP="00FF0D40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45">
        <w:rPr>
          <w:rFonts w:ascii="Times New Roman" w:hAnsi="Times New Roman" w:cs="Times New Roman"/>
          <w:b/>
          <w:sz w:val="28"/>
          <w:szCs w:val="28"/>
        </w:rPr>
        <w:t>Порядок работы Комиссии.</w:t>
      </w:r>
    </w:p>
    <w:p w:rsidR="006C184D" w:rsidRPr="00B05A45" w:rsidRDefault="00B34BD8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3.</w:t>
      </w:r>
      <w:r w:rsidR="006C184D" w:rsidRPr="00B05A45">
        <w:rPr>
          <w:rFonts w:ascii="Times New Roman" w:hAnsi="Times New Roman" w:cs="Times New Roman"/>
          <w:sz w:val="28"/>
          <w:szCs w:val="28"/>
        </w:rPr>
        <w:t>1. Комиссия заседает в соответствии с планом работы, утвер</w:t>
      </w:r>
      <w:r w:rsidR="001E1A7A">
        <w:rPr>
          <w:rFonts w:ascii="Times New Roman" w:hAnsi="Times New Roman" w:cs="Times New Roman"/>
          <w:sz w:val="28"/>
          <w:szCs w:val="28"/>
        </w:rPr>
        <w:t xml:space="preserve">жденным приказом заведующего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="006C184D" w:rsidRPr="00B05A45">
        <w:rPr>
          <w:rFonts w:ascii="Times New Roman" w:hAnsi="Times New Roman" w:cs="Times New Roman"/>
          <w:sz w:val="28"/>
          <w:szCs w:val="28"/>
        </w:rPr>
        <w:t>. На каждом заседании Комиссии ведется протокол заседания Комиссии.</w:t>
      </w:r>
    </w:p>
    <w:p w:rsidR="00B34BD8" w:rsidRPr="00B05A45" w:rsidRDefault="00B34BD8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3.</w:t>
      </w:r>
      <w:r w:rsidR="006C184D" w:rsidRPr="00B05A45">
        <w:rPr>
          <w:rFonts w:ascii="Times New Roman" w:hAnsi="Times New Roman" w:cs="Times New Roman"/>
          <w:sz w:val="28"/>
          <w:szCs w:val="28"/>
        </w:rPr>
        <w:t>2.</w:t>
      </w:r>
      <w:r w:rsidR="001E1A7A">
        <w:rPr>
          <w:rFonts w:ascii="Times New Roman" w:hAnsi="Times New Roman" w:cs="Times New Roman"/>
          <w:sz w:val="28"/>
          <w:szCs w:val="28"/>
        </w:rPr>
        <w:t xml:space="preserve"> </w:t>
      </w:r>
      <w:r w:rsidRPr="00B05A45">
        <w:rPr>
          <w:rFonts w:ascii="Times New Roman" w:hAnsi="Times New Roman" w:cs="Times New Roman"/>
          <w:sz w:val="28"/>
          <w:szCs w:val="28"/>
        </w:rPr>
        <w:t>Решение о проведении аттестации педагогических рабо</w:t>
      </w:r>
      <w:r w:rsidR="001E1A7A">
        <w:rPr>
          <w:rFonts w:ascii="Times New Roman" w:hAnsi="Times New Roman" w:cs="Times New Roman"/>
          <w:sz w:val="28"/>
          <w:szCs w:val="28"/>
        </w:rPr>
        <w:t xml:space="preserve">тников принимает заведующий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Pr="00B05A45">
        <w:rPr>
          <w:rFonts w:ascii="Times New Roman" w:hAnsi="Times New Roman" w:cs="Times New Roman"/>
          <w:sz w:val="28"/>
          <w:szCs w:val="28"/>
        </w:rPr>
        <w:t>, издает соответствующий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6C184D" w:rsidRPr="00B05A45" w:rsidRDefault="001E1A7A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6C184D" w:rsidRPr="00B05A45">
        <w:rPr>
          <w:rFonts w:ascii="Times New Roman" w:hAnsi="Times New Roman" w:cs="Times New Roman"/>
          <w:sz w:val="28"/>
          <w:szCs w:val="28"/>
        </w:rPr>
        <w:t>На рассмотрение в Комиссию представляются следующие документы:</w:t>
      </w:r>
    </w:p>
    <w:p w:rsidR="006C184D" w:rsidRPr="00B05A45" w:rsidRDefault="006C184D" w:rsidP="001E1A7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 xml:space="preserve">представление на </w:t>
      </w:r>
      <w:r w:rsidR="00B34BD8" w:rsidRPr="00B05A45">
        <w:rPr>
          <w:rFonts w:ascii="Times New Roman" w:hAnsi="Times New Roman" w:cs="Times New Roman"/>
          <w:sz w:val="28"/>
          <w:szCs w:val="28"/>
        </w:rPr>
        <w:t>аттестуемого</w:t>
      </w:r>
      <w:r w:rsidRPr="00B05A45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B34BD8" w:rsidRPr="00B05A45">
        <w:rPr>
          <w:rFonts w:ascii="Times New Roman" w:hAnsi="Times New Roman" w:cs="Times New Roman"/>
          <w:sz w:val="28"/>
          <w:szCs w:val="28"/>
        </w:rPr>
        <w:t>, подписанное работником не позднее, чем за 30 календарных дней до дня проведения аттестации</w:t>
      </w:r>
      <w:r w:rsidRPr="00B05A4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C184D" w:rsidRPr="00B05A45" w:rsidRDefault="00B34BD8" w:rsidP="001E1A7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документ об оценке профессиональной деятельности (в том числе оценки знаний).</w:t>
      </w:r>
    </w:p>
    <w:p w:rsidR="006C184D" w:rsidRPr="00B05A45" w:rsidRDefault="006C184D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144763" w:rsidRPr="00B05A45" w:rsidRDefault="00B34BD8" w:rsidP="001E1A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3.4</w:t>
      </w:r>
      <w:r w:rsidR="006C184D" w:rsidRPr="00B05A45">
        <w:rPr>
          <w:rFonts w:ascii="Times New Roman" w:hAnsi="Times New Roman" w:cs="Times New Roman"/>
          <w:sz w:val="28"/>
          <w:szCs w:val="28"/>
        </w:rPr>
        <w:t xml:space="preserve">. </w:t>
      </w:r>
      <w:r w:rsidRPr="00B05A45">
        <w:rPr>
          <w:rFonts w:ascii="Times New Roman" w:hAnsi="Times New Roman" w:cs="Times New Roman"/>
          <w:sz w:val="28"/>
          <w:szCs w:val="28"/>
        </w:rPr>
        <w:t>В представлении работодателя должны содержаться</w:t>
      </w:r>
      <w:r w:rsidR="00144763" w:rsidRPr="00B05A45">
        <w:rPr>
          <w:rFonts w:ascii="Times New Roman" w:hAnsi="Times New Roman" w:cs="Times New Roman"/>
          <w:sz w:val="28"/>
          <w:szCs w:val="28"/>
        </w:rPr>
        <w:t xml:space="preserve"> следующие сведения о педагогическом работнике:</w:t>
      </w:r>
    </w:p>
    <w:p w:rsidR="00144763" w:rsidRPr="00B05A45" w:rsidRDefault="00144763" w:rsidP="001E1A7A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144763" w:rsidRPr="00B05A45" w:rsidRDefault="00144763" w:rsidP="001E1A7A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наименование должности на дату проведения аттестации;</w:t>
      </w:r>
    </w:p>
    <w:p w:rsidR="00144763" w:rsidRPr="00B05A45" w:rsidRDefault="00144763" w:rsidP="001E1A7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дата заключения по этой должности трудового договора;</w:t>
      </w:r>
    </w:p>
    <w:p w:rsidR="00144763" w:rsidRPr="00B05A45" w:rsidRDefault="00144763" w:rsidP="001E1A7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уровень образования и квалификация по направлению подготовки;</w:t>
      </w:r>
    </w:p>
    <w:p w:rsidR="00144763" w:rsidRPr="00B05A45" w:rsidRDefault="00144763" w:rsidP="001E1A7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информация о прохождении повышения квалификации;</w:t>
      </w:r>
    </w:p>
    <w:p w:rsidR="00144763" w:rsidRPr="00B05A45" w:rsidRDefault="00144763" w:rsidP="001E1A7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результаты предыдущих аттестаций (в случае их проведения);</w:t>
      </w:r>
    </w:p>
    <w:p w:rsidR="001E1A7A" w:rsidRPr="001E1A7A" w:rsidRDefault="001E1A7A" w:rsidP="001E1A7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всесторонняя </w:t>
      </w:r>
      <w:r w:rsidR="00144763" w:rsidRPr="00B05A45">
        <w:rPr>
          <w:rFonts w:ascii="Times New Roman" w:hAnsi="Times New Roman" w:cs="Times New Roman"/>
          <w:sz w:val="28"/>
          <w:szCs w:val="28"/>
        </w:rPr>
        <w:t>моти</w:t>
      </w:r>
      <w:r>
        <w:rPr>
          <w:rFonts w:ascii="Times New Roman" w:hAnsi="Times New Roman" w:cs="Times New Roman"/>
          <w:sz w:val="28"/>
          <w:szCs w:val="28"/>
        </w:rPr>
        <w:t xml:space="preserve">вированная и объективная оценка профессиональных, деловых </w:t>
      </w:r>
      <w:r w:rsidR="00144763" w:rsidRPr="00B05A45">
        <w:rPr>
          <w:rFonts w:ascii="Times New Roman" w:hAnsi="Times New Roman" w:cs="Times New Roman"/>
          <w:sz w:val="28"/>
          <w:szCs w:val="28"/>
        </w:rPr>
        <w:t xml:space="preserve">качеств, результатов профессиональной </w:t>
      </w:r>
      <w:r w:rsidR="00144763" w:rsidRPr="00B05A45">
        <w:rPr>
          <w:rFonts w:ascii="Times New Roman" w:hAnsi="Times New Roman" w:cs="Times New Roman"/>
          <w:sz w:val="28"/>
          <w:szCs w:val="28"/>
        </w:rPr>
        <w:lastRenderedPageBreak/>
        <w:t>деятельности на основе квалификационной характеристики по занимаемой должности и (или) профессиональных ст</w:t>
      </w:r>
      <w:r>
        <w:rPr>
          <w:rFonts w:ascii="Times New Roman" w:hAnsi="Times New Roman" w:cs="Times New Roman"/>
          <w:sz w:val="28"/>
          <w:szCs w:val="28"/>
        </w:rPr>
        <w:t>андартов, в том числе в случаях</w:t>
      </w:r>
      <w:r w:rsidR="00144763" w:rsidRPr="00B05A45">
        <w:rPr>
          <w:rFonts w:ascii="Times New Roman" w:hAnsi="Times New Roman" w:cs="Times New Roman"/>
          <w:sz w:val="28"/>
          <w:szCs w:val="28"/>
        </w:rPr>
        <w:t xml:space="preserve">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методических объединений и иных формах методической работы. </w:t>
      </w:r>
    </w:p>
    <w:p w:rsidR="00B34BD8" w:rsidRPr="00B05A45" w:rsidRDefault="00144763" w:rsidP="001447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3.5. При отказе педагогического работника от ознакомления с представлением составляется соответствующий акт, который подписывается работодателем и лицами (не менее двух), в присутствии которых составлен акт.</w:t>
      </w:r>
    </w:p>
    <w:p w:rsidR="006C184D" w:rsidRPr="00B05A45" w:rsidRDefault="00144763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 xml:space="preserve">3.6.  </w:t>
      </w:r>
      <w:r w:rsidR="006C184D" w:rsidRPr="00B05A45">
        <w:rPr>
          <w:rFonts w:ascii="Times New Roman" w:hAnsi="Times New Roman" w:cs="Times New Roman"/>
          <w:sz w:val="28"/>
          <w:szCs w:val="28"/>
        </w:rPr>
        <w:t>Председатель Комиссии (заместитель председателя Комиссии):</w:t>
      </w:r>
    </w:p>
    <w:p w:rsidR="006C184D" w:rsidRPr="00B05A45" w:rsidRDefault="006C184D" w:rsidP="001E1A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утверждает повестку заседания;</w:t>
      </w:r>
    </w:p>
    <w:p w:rsidR="006C184D" w:rsidRPr="00B05A45" w:rsidRDefault="006C184D" w:rsidP="001E1A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определяет регламент работы Комиссии;</w:t>
      </w:r>
    </w:p>
    <w:p w:rsidR="006C184D" w:rsidRPr="00B05A45" w:rsidRDefault="006C184D" w:rsidP="001E1A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ведет заседания Комиссии;</w:t>
      </w:r>
    </w:p>
    <w:p w:rsidR="006C184D" w:rsidRPr="00B05A45" w:rsidRDefault="006C184D" w:rsidP="001E1A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6C184D" w:rsidRPr="00B05A45" w:rsidRDefault="00144763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3.7</w:t>
      </w:r>
      <w:r w:rsidR="006C184D" w:rsidRPr="00B05A45">
        <w:rPr>
          <w:rFonts w:ascii="Times New Roman" w:hAnsi="Times New Roman" w:cs="Times New Roman"/>
          <w:sz w:val="28"/>
          <w:szCs w:val="28"/>
        </w:rPr>
        <w:t>. Секретарь Комиссии:</w:t>
      </w:r>
    </w:p>
    <w:p w:rsidR="006C184D" w:rsidRPr="00B05A45" w:rsidRDefault="006C184D" w:rsidP="001E1A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принимает документы на аттестацию в установленном настоящим Положением порядке;</w:t>
      </w:r>
    </w:p>
    <w:p w:rsidR="005C0A77" w:rsidRPr="00B05A45" w:rsidRDefault="00144763" w:rsidP="001E1A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ведет журналы регистрации принятых на рассмотрение Коми</w:t>
      </w:r>
      <w:r w:rsidR="005C0A77" w:rsidRPr="00B05A45">
        <w:rPr>
          <w:rFonts w:ascii="Times New Roman" w:hAnsi="Times New Roman" w:cs="Times New Roman"/>
          <w:sz w:val="28"/>
          <w:szCs w:val="28"/>
        </w:rPr>
        <w:t>ссии аттестационных материалов;</w:t>
      </w:r>
    </w:p>
    <w:p w:rsidR="001E1A7A" w:rsidRDefault="005C0A77" w:rsidP="001E1A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оформляет документы аттестующихся работников в соответствии с решением Комиссии,</w:t>
      </w:r>
      <w:r w:rsidR="001E1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A77" w:rsidRPr="00B05A45" w:rsidRDefault="005C0A77" w:rsidP="001E1A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составляет выписку из протокола о результатах аттестации педагогического работника не позднее  двух рабочих дней со дня ее проведения;</w:t>
      </w:r>
    </w:p>
    <w:p w:rsidR="005C0A77" w:rsidRPr="00B05A45" w:rsidRDefault="005C0A77" w:rsidP="001E1A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знакомит педагогического работника с выпиской из протокола под роспись в течение трех рабочих дней после ее составления;</w:t>
      </w:r>
    </w:p>
    <w:p w:rsidR="005C0A77" w:rsidRPr="00B05A45" w:rsidRDefault="005C0A77" w:rsidP="001E1A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приглашает на заседание членов Комиссии;</w:t>
      </w:r>
    </w:p>
    <w:p w:rsidR="005C0A77" w:rsidRPr="00B05A45" w:rsidRDefault="005C0A77" w:rsidP="001E1A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ведет протоколы заседаний Комиссии.</w:t>
      </w:r>
    </w:p>
    <w:p w:rsidR="006C184D" w:rsidRPr="00B05A45" w:rsidRDefault="006C184D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 xml:space="preserve">Протокол заседания Комиссии с принятым решением подписывают председатель, </w:t>
      </w:r>
      <w:r w:rsidR="005C0A77" w:rsidRPr="00B05A45">
        <w:rPr>
          <w:rFonts w:ascii="Times New Roman" w:hAnsi="Times New Roman" w:cs="Times New Roman"/>
          <w:sz w:val="28"/>
          <w:szCs w:val="28"/>
        </w:rPr>
        <w:t>заместитель председателя,</w:t>
      </w:r>
      <w:r w:rsidRPr="00B05A45">
        <w:rPr>
          <w:rFonts w:ascii="Times New Roman" w:hAnsi="Times New Roman" w:cs="Times New Roman"/>
          <w:sz w:val="28"/>
          <w:szCs w:val="28"/>
        </w:rPr>
        <w:t xml:space="preserve"> секретарь</w:t>
      </w:r>
      <w:r w:rsidR="005C0A77" w:rsidRPr="00B05A45">
        <w:rPr>
          <w:rFonts w:ascii="Times New Roman" w:hAnsi="Times New Roman" w:cs="Times New Roman"/>
          <w:sz w:val="28"/>
          <w:szCs w:val="28"/>
        </w:rPr>
        <w:t xml:space="preserve"> и члены Комиссии, присутствовавшие на заседании.</w:t>
      </w:r>
    </w:p>
    <w:p w:rsidR="006C184D" w:rsidRPr="00B05A45" w:rsidRDefault="005C0A77" w:rsidP="006C184D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3.8</w:t>
      </w:r>
      <w:r w:rsidR="006C184D" w:rsidRPr="00B05A45">
        <w:rPr>
          <w:rFonts w:ascii="Times New Roman" w:hAnsi="Times New Roman" w:cs="Times New Roman"/>
          <w:sz w:val="28"/>
          <w:szCs w:val="28"/>
        </w:rPr>
        <w:t xml:space="preserve">. Члены Комиссии осуществляют экспертизу аттестационных материалов, представленных  в Комиссию для подтверждения </w:t>
      </w:r>
      <w:r w:rsidRPr="00B05A45">
        <w:rPr>
          <w:rFonts w:ascii="Times New Roman" w:hAnsi="Times New Roman" w:cs="Times New Roman"/>
          <w:sz w:val="28"/>
          <w:szCs w:val="28"/>
        </w:rPr>
        <w:t>соответствия</w:t>
      </w:r>
      <w:r w:rsidR="006C184D" w:rsidRPr="00B05A45">
        <w:rPr>
          <w:rFonts w:ascii="Times New Roman" w:hAnsi="Times New Roman" w:cs="Times New Roman"/>
          <w:sz w:val="28"/>
          <w:szCs w:val="28"/>
        </w:rPr>
        <w:t xml:space="preserve"> занимаемой должности. </w:t>
      </w:r>
    </w:p>
    <w:p w:rsidR="006C184D" w:rsidRPr="00B05A45" w:rsidRDefault="005C0A77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3.9</w:t>
      </w:r>
      <w:r w:rsidR="001E1A7A">
        <w:rPr>
          <w:rFonts w:ascii="Times New Roman" w:hAnsi="Times New Roman" w:cs="Times New Roman"/>
          <w:sz w:val="28"/>
          <w:szCs w:val="28"/>
        </w:rPr>
        <w:t xml:space="preserve">. </w:t>
      </w:r>
      <w:r w:rsidR="006C184D" w:rsidRPr="00B05A45">
        <w:rPr>
          <w:rFonts w:ascii="Times New Roman" w:hAnsi="Times New Roman" w:cs="Times New Roman"/>
          <w:sz w:val="28"/>
          <w:szCs w:val="28"/>
        </w:rPr>
        <w:t>При принятии решения Комиссия руководствуется представленными аттестаци</w:t>
      </w:r>
      <w:r w:rsidRPr="00B05A45">
        <w:rPr>
          <w:rFonts w:ascii="Times New Roman" w:hAnsi="Times New Roman" w:cs="Times New Roman"/>
          <w:sz w:val="28"/>
          <w:szCs w:val="28"/>
        </w:rPr>
        <w:t>онными материалами аттестуемого: представлением,</w:t>
      </w:r>
      <w:r w:rsidR="006C184D" w:rsidRPr="00B05A45">
        <w:rPr>
          <w:rFonts w:ascii="Times New Roman" w:hAnsi="Times New Roman" w:cs="Times New Roman"/>
          <w:sz w:val="28"/>
          <w:szCs w:val="28"/>
        </w:rPr>
        <w:t xml:space="preserve"> результа</w:t>
      </w:r>
      <w:r w:rsidR="0052084E" w:rsidRPr="00B05A45">
        <w:rPr>
          <w:rFonts w:ascii="Times New Roman" w:hAnsi="Times New Roman" w:cs="Times New Roman"/>
          <w:sz w:val="28"/>
          <w:szCs w:val="28"/>
        </w:rPr>
        <w:t xml:space="preserve">тами </w:t>
      </w:r>
      <w:r w:rsidRPr="00B05A45">
        <w:rPr>
          <w:rFonts w:ascii="Times New Roman" w:hAnsi="Times New Roman" w:cs="Times New Roman"/>
          <w:sz w:val="28"/>
          <w:szCs w:val="28"/>
        </w:rPr>
        <w:t>оценки профессиональных знаний.</w:t>
      </w:r>
    </w:p>
    <w:p w:rsidR="006C184D" w:rsidRPr="00B05A45" w:rsidRDefault="005C0A77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3.10</w:t>
      </w:r>
      <w:r w:rsidR="001E1A7A">
        <w:rPr>
          <w:rFonts w:ascii="Times New Roman" w:hAnsi="Times New Roman" w:cs="Times New Roman"/>
          <w:sz w:val="28"/>
          <w:szCs w:val="28"/>
        </w:rPr>
        <w:t xml:space="preserve">. </w:t>
      </w:r>
      <w:r w:rsidR="006C184D" w:rsidRPr="00B05A45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BB707A" w:rsidRPr="00B05A45" w:rsidRDefault="005C0A77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 равномерном количестве голосов членов аттестационной комиссии считается, что педагогический работник соответствует занимаемой должности. Результаты аттестации педагогического работника, непосредственно присутствующего на заседании аттестационной комиссии</w:t>
      </w:r>
      <w:r w:rsidR="008A3945" w:rsidRPr="00B05A45">
        <w:rPr>
          <w:rFonts w:ascii="Times New Roman" w:hAnsi="Times New Roman" w:cs="Times New Roman"/>
          <w:sz w:val="28"/>
          <w:szCs w:val="28"/>
        </w:rPr>
        <w:t xml:space="preserve"> организации, сообщается ему после подведения итогов голосования.</w:t>
      </w:r>
    </w:p>
    <w:p w:rsidR="008A3945" w:rsidRPr="00B05A45" w:rsidRDefault="008A3945" w:rsidP="001864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lastRenderedPageBreak/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BB707A" w:rsidRPr="00FF0D40" w:rsidRDefault="006C184D" w:rsidP="00FF0D40">
      <w:pPr>
        <w:pStyle w:val="a3"/>
        <w:numPr>
          <w:ilvl w:val="0"/>
          <w:numId w:val="4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45">
        <w:rPr>
          <w:rFonts w:ascii="Times New Roman" w:hAnsi="Times New Roman" w:cs="Times New Roman"/>
          <w:b/>
          <w:sz w:val="28"/>
          <w:szCs w:val="28"/>
        </w:rPr>
        <w:t>Права и обязанности Комиссии.</w:t>
      </w:r>
    </w:p>
    <w:p w:rsidR="006C184D" w:rsidRPr="00B05A45" w:rsidRDefault="008A3945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4.1.</w:t>
      </w:r>
      <w:r w:rsidR="006C184D" w:rsidRPr="00B05A45">
        <w:rPr>
          <w:rFonts w:ascii="Times New Roman" w:hAnsi="Times New Roman" w:cs="Times New Roman"/>
          <w:sz w:val="28"/>
          <w:szCs w:val="28"/>
        </w:rPr>
        <w:t>. Комиссия имеет право:</w:t>
      </w:r>
    </w:p>
    <w:p w:rsidR="006C184D" w:rsidRPr="00B05A45" w:rsidRDefault="006C184D" w:rsidP="001E1A7A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в необходимых случаях требовать дополнительной информации в пределах компетенции;</w:t>
      </w:r>
    </w:p>
    <w:p w:rsidR="006C184D" w:rsidRPr="00B05A45" w:rsidRDefault="006C184D" w:rsidP="001E1A7A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проводить собеседование с аттестующимися работниками.</w:t>
      </w:r>
    </w:p>
    <w:p w:rsidR="006C184D" w:rsidRPr="00B05A45" w:rsidRDefault="008A3945" w:rsidP="001E1A7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4.2</w:t>
      </w:r>
      <w:r w:rsidR="006C184D" w:rsidRPr="00B05A45">
        <w:rPr>
          <w:rFonts w:ascii="Times New Roman" w:hAnsi="Times New Roman" w:cs="Times New Roman"/>
          <w:sz w:val="28"/>
          <w:szCs w:val="28"/>
        </w:rPr>
        <w:t>. Комиссия обязана:</w:t>
      </w:r>
    </w:p>
    <w:p w:rsidR="006C184D" w:rsidRPr="00B05A45" w:rsidRDefault="006C184D" w:rsidP="001E1A7A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принимать решение в соответствии с действующим законодательством;</w:t>
      </w:r>
    </w:p>
    <w:p w:rsidR="006C184D" w:rsidRPr="00B05A45" w:rsidRDefault="008A3945" w:rsidP="001E1A7A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 неявке педагогического работника на заседание аттестационной комиссии без уважительной причины Комиссия проводит аттестацию в его отсутствие</w:t>
      </w:r>
      <w:r w:rsidR="006C184D" w:rsidRPr="00B05A45">
        <w:rPr>
          <w:rFonts w:ascii="Times New Roman" w:hAnsi="Times New Roman" w:cs="Times New Roman"/>
          <w:sz w:val="28"/>
          <w:szCs w:val="28"/>
        </w:rPr>
        <w:t>;</w:t>
      </w:r>
    </w:p>
    <w:p w:rsidR="008A3945" w:rsidRPr="00B05A45" w:rsidRDefault="008A3945" w:rsidP="001E1A7A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информировать о принятом решении:</w:t>
      </w:r>
    </w:p>
    <w:p w:rsidR="008A3945" w:rsidRPr="00B05A45" w:rsidRDefault="008A3945" w:rsidP="001E1A7A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соответствует занимаемой должности (указывается должность педагогического работника);</w:t>
      </w:r>
    </w:p>
    <w:p w:rsidR="008A3945" w:rsidRPr="00B05A45" w:rsidRDefault="008A3945" w:rsidP="001E1A7A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не соответствует занимаемой должности (указывается должность педагогического работника);</w:t>
      </w:r>
    </w:p>
    <w:p w:rsidR="00BB707A" w:rsidRPr="00186488" w:rsidRDefault="006C184D" w:rsidP="00186488">
      <w:pPr>
        <w:pStyle w:val="a3"/>
        <w:numPr>
          <w:ilvl w:val="1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осуществлять контроль за исполнением принятых Комиссией решений и рекомендаций по результатам аттестации.</w:t>
      </w:r>
    </w:p>
    <w:p w:rsidR="00BB707A" w:rsidRPr="00FF0D40" w:rsidRDefault="006C184D" w:rsidP="00FF0D40">
      <w:pPr>
        <w:pStyle w:val="a3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45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членов Комиссии.</w:t>
      </w:r>
    </w:p>
    <w:p w:rsidR="006C184D" w:rsidRPr="00B05A45" w:rsidRDefault="008A3945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5.1</w:t>
      </w:r>
      <w:r w:rsidR="006C184D" w:rsidRPr="00B05A45">
        <w:rPr>
          <w:rFonts w:ascii="Times New Roman" w:hAnsi="Times New Roman" w:cs="Times New Roman"/>
          <w:sz w:val="28"/>
          <w:szCs w:val="28"/>
        </w:rPr>
        <w:t>. Члены Комиссии имеют право:</w:t>
      </w:r>
    </w:p>
    <w:p w:rsidR="006C184D" w:rsidRPr="00B05A45" w:rsidRDefault="006C184D" w:rsidP="001E1A7A">
      <w:pPr>
        <w:pStyle w:val="a3"/>
        <w:numPr>
          <w:ilvl w:val="2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вносить предложения на заседании Комиссии по рассматриваемым вопросам;</w:t>
      </w:r>
    </w:p>
    <w:p w:rsidR="006C184D" w:rsidRPr="00B05A45" w:rsidRDefault="006C184D" w:rsidP="001E1A7A">
      <w:pPr>
        <w:pStyle w:val="a3"/>
        <w:numPr>
          <w:ilvl w:val="2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6C184D" w:rsidRPr="00B05A45" w:rsidRDefault="006C184D" w:rsidP="001E1A7A">
      <w:pPr>
        <w:pStyle w:val="a3"/>
        <w:numPr>
          <w:ilvl w:val="2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участвовать в обсуждении вопросов, предусмотренных повесткой Комиссии;</w:t>
      </w:r>
    </w:p>
    <w:p w:rsidR="006C184D" w:rsidRPr="00B05A45" w:rsidRDefault="006C184D" w:rsidP="001E1A7A">
      <w:pPr>
        <w:pStyle w:val="a3"/>
        <w:numPr>
          <w:ilvl w:val="2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принимать участие в подготовке решений Комиссии.</w:t>
      </w:r>
    </w:p>
    <w:p w:rsidR="006C184D" w:rsidRPr="00B05A45" w:rsidRDefault="008A3945" w:rsidP="006C1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5.2</w:t>
      </w:r>
      <w:r w:rsidR="006C184D" w:rsidRPr="00B05A45">
        <w:rPr>
          <w:rFonts w:ascii="Times New Roman" w:hAnsi="Times New Roman" w:cs="Times New Roman"/>
          <w:sz w:val="28"/>
          <w:szCs w:val="28"/>
        </w:rPr>
        <w:t>. Члены Комиссии обязаны:</w:t>
      </w:r>
    </w:p>
    <w:p w:rsidR="006C184D" w:rsidRPr="00B05A45" w:rsidRDefault="006C184D" w:rsidP="001E1A7A">
      <w:pPr>
        <w:pStyle w:val="a3"/>
        <w:numPr>
          <w:ilvl w:val="2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6C184D" w:rsidRPr="00B05A45" w:rsidRDefault="006C184D" w:rsidP="001E1A7A">
      <w:pPr>
        <w:pStyle w:val="a3"/>
        <w:numPr>
          <w:ilvl w:val="2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осуществлять свою деятельность в соответствии с принципами работы Комиссии;</w:t>
      </w:r>
    </w:p>
    <w:p w:rsidR="006C184D" w:rsidRPr="00B05A45" w:rsidRDefault="006C184D" w:rsidP="001E1A7A">
      <w:pPr>
        <w:pStyle w:val="a3"/>
        <w:numPr>
          <w:ilvl w:val="2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использовать служебную информацию только в установленном порядке.</w:t>
      </w:r>
    </w:p>
    <w:p w:rsidR="006C184D" w:rsidRPr="00186488" w:rsidRDefault="008A3945" w:rsidP="00186488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5.3</w:t>
      </w:r>
      <w:r w:rsidR="006C184D" w:rsidRPr="00B05A45">
        <w:rPr>
          <w:rFonts w:ascii="Times New Roman" w:hAnsi="Times New Roman" w:cs="Times New Roman"/>
          <w:sz w:val="28"/>
          <w:szCs w:val="28"/>
        </w:rPr>
        <w:t xml:space="preserve">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8A3945" w:rsidRPr="00FF0D40" w:rsidRDefault="008A3945" w:rsidP="00186488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A45">
        <w:rPr>
          <w:rFonts w:ascii="Times New Roman" w:hAnsi="Times New Roman" w:cs="Times New Roman"/>
          <w:b/>
          <w:sz w:val="28"/>
          <w:szCs w:val="28"/>
        </w:rPr>
        <w:t>Документальное сопровождение работы аттестационной комиссии.</w:t>
      </w:r>
    </w:p>
    <w:p w:rsidR="008A3945" w:rsidRPr="00B05A45" w:rsidRDefault="00A30305" w:rsidP="002F76D5">
      <w:pPr>
        <w:pStyle w:val="a3"/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Документальное сопровождение работы аттестационной комиссии включает в себя следующие документы:</w:t>
      </w:r>
    </w:p>
    <w:p w:rsidR="00A30305" w:rsidRPr="00B05A45" w:rsidRDefault="00A30305" w:rsidP="002F76D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приказы:</w:t>
      </w:r>
    </w:p>
    <w:p w:rsidR="00A30305" w:rsidRPr="00B05A45" w:rsidRDefault="002F76D5" w:rsidP="00A30305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0305" w:rsidRPr="00B05A45">
        <w:rPr>
          <w:rFonts w:ascii="Times New Roman" w:hAnsi="Times New Roman" w:cs="Times New Roman"/>
          <w:sz w:val="28"/>
          <w:szCs w:val="28"/>
        </w:rPr>
        <w:t>о создании аттестационной комиссии,</w:t>
      </w:r>
    </w:p>
    <w:p w:rsidR="00A30305" w:rsidRPr="00B05A45" w:rsidRDefault="002F76D5" w:rsidP="002F76D5">
      <w:pPr>
        <w:pStyle w:val="a3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0305" w:rsidRPr="00B05A45">
        <w:rPr>
          <w:rFonts w:ascii="Times New Roman" w:hAnsi="Times New Roman" w:cs="Times New Roman"/>
          <w:sz w:val="28"/>
          <w:szCs w:val="28"/>
        </w:rPr>
        <w:t>о проведении аттестации педагогических работников с целью соответствия занимаемой должности,</w:t>
      </w:r>
    </w:p>
    <w:p w:rsidR="00A30305" w:rsidRPr="00B05A45" w:rsidRDefault="00A30305" w:rsidP="002F76D5">
      <w:pPr>
        <w:pStyle w:val="a3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lastRenderedPageBreak/>
        <w:t>протоколы заседаний аттестационной комиссии.</w:t>
      </w:r>
    </w:p>
    <w:p w:rsidR="00A30305" w:rsidRPr="00B05A45" w:rsidRDefault="00A30305" w:rsidP="002F76D5">
      <w:pPr>
        <w:pStyle w:val="a3"/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Хранение документации:</w:t>
      </w:r>
    </w:p>
    <w:p w:rsidR="00A30305" w:rsidRPr="00B05A45" w:rsidRDefault="00A30305" w:rsidP="002F76D5">
      <w:pPr>
        <w:pStyle w:val="a3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приказы деятельности аттестационной коми</w:t>
      </w:r>
      <w:r w:rsidR="002F76D5">
        <w:rPr>
          <w:rFonts w:ascii="Times New Roman" w:hAnsi="Times New Roman" w:cs="Times New Roman"/>
          <w:sz w:val="28"/>
          <w:szCs w:val="28"/>
        </w:rPr>
        <w:t xml:space="preserve">ссии – 5 лет в книге приказов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Pr="00B05A45">
        <w:rPr>
          <w:rFonts w:ascii="Times New Roman" w:hAnsi="Times New Roman" w:cs="Times New Roman"/>
          <w:sz w:val="28"/>
          <w:szCs w:val="28"/>
        </w:rPr>
        <w:t>;</w:t>
      </w:r>
    </w:p>
    <w:p w:rsidR="00A30305" w:rsidRPr="00B05A45" w:rsidRDefault="00A30305" w:rsidP="002F76D5">
      <w:pPr>
        <w:pStyle w:val="a3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протоколы заседаний аттестацион</w:t>
      </w:r>
      <w:r w:rsidR="002F76D5">
        <w:rPr>
          <w:rFonts w:ascii="Times New Roman" w:hAnsi="Times New Roman" w:cs="Times New Roman"/>
          <w:sz w:val="28"/>
          <w:szCs w:val="28"/>
        </w:rPr>
        <w:t xml:space="preserve">ной комиссии – 5 лет в архиве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Pr="00B05A45">
        <w:rPr>
          <w:rFonts w:ascii="Times New Roman" w:hAnsi="Times New Roman" w:cs="Times New Roman"/>
          <w:sz w:val="28"/>
          <w:szCs w:val="28"/>
        </w:rPr>
        <w:t>;</w:t>
      </w:r>
    </w:p>
    <w:p w:rsidR="00A30305" w:rsidRPr="00B05A45" w:rsidRDefault="00A30305" w:rsidP="002F76D5">
      <w:pPr>
        <w:pStyle w:val="a3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аттестационные документы работника (представление, экспертный лист, экспертное заключение, дополнительные сведения, представленные самим</w:t>
      </w:r>
      <w:r w:rsidR="002F76D5">
        <w:rPr>
          <w:rFonts w:ascii="Times New Roman" w:hAnsi="Times New Roman" w:cs="Times New Roman"/>
          <w:sz w:val="28"/>
          <w:szCs w:val="28"/>
        </w:rPr>
        <w:t xml:space="preserve"> работником) – 5 лет в архиве </w:t>
      </w:r>
      <w:r w:rsidR="00EF4F43" w:rsidRPr="008B3160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МАДОУ</w:t>
      </w:r>
      <w:r w:rsidR="00EF4F43" w:rsidRPr="008B3160">
        <w:rPr>
          <w:rFonts w:ascii="Times New Roman" w:hAnsi="Times New Roman" w:cs="Times New Roman"/>
          <w:sz w:val="28"/>
          <w:szCs w:val="28"/>
        </w:rPr>
        <w:t xml:space="preserve"> «Детский сад № 391»</w:t>
      </w:r>
      <w:r w:rsidRPr="00B05A45">
        <w:rPr>
          <w:rFonts w:ascii="Times New Roman" w:hAnsi="Times New Roman" w:cs="Times New Roman"/>
          <w:sz w:val="28"/>
          <w:szCs w:val="28"/>
        </w:rPr>
        <w:t>;</w:t>
      </w:r>
    </w:p>
    <w:p w:rsidR="00A30305" w:rsidRPr="00B05A45" w:rsidRDefault="00A30305" w:rsidP="002F76D5">
      <w:pPr>
        <w:pStyle w:val="a3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A45">
        <w:rPr>
          <w:rFonts w:ascii="Times New Roman" w:hAnsi="Times New Roman" w:cs="Times New Roman"/>
          <w:sz w:val="28"/>
          <w:szCs w:val="28"/>
        </w:rPr>
        <w:t>выписка из протокола – 5 лет в личном деле педагогического работника.</w:t>
      </w:r>
    </w:p>
    <w:p w:rsidR="006C184D" w:rsidRPr="00B05A45" w:rsidRDefault="006C184D" w:rsidP="006C18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F98" w:rsidRPr="00835F98" w:rsidRDefault="00835F98" w:rsidP="00BB707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sectPr w:rsidR="00835F98" w:rsidRPr="00835F98" w:rsidSect="00EF4F43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072"/>
    <w:multiLevelType w:val="hybridMultilevel"/>
    <w:tmpl w:val="F108844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76E2D"/>
    <w:multiLevelType w:val="multilevel"/>
    <w:tmpl w:val="96F84A5A"/>
    <w:lvl w:ilvl="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>
    <w:nsid w:val="1BB8088E"/>
    <w:multiLevelType w:val="hybridMultilevel"/>
    <w:tmpl w:val="9B74475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685A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A2D2F"/>
    <w:multiLevelType w:val="hybridMultilevel"/>
    <w:tmpl w:val="42983F1A"/>
    <w:lvl w:ilvl="0" w:tplc="B1685A2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25EE64CB"/>
    <w:multiLevelType w:val="hybridMultilevel"/>
    <w:tmpl w:val="1E5E6524"/>
    <w:lvl w:ilvl="0" w:tplc="B1685A2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76F5432"/>
    <w:multiLevelType w:val="hybridMultilevel"/>
    <w:tmpl w:val="03CAA70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685A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60CD3"/>
    <w:multiLevelType w:val="hybridMultilevel"/>
    <w:tmpl w:val="4F8AE992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161F97"/>
    <w:multiLevelType w:val="hybridMultilevel"/>
    <w:tmpl w:val="2E028884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685A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20CC1"/>
    <w:multiLevelType w:val="hybridMultilevel"/>
    <w:tmpl w:val="8AE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1372C"/>
    <w:multiLevelType w:val="hybridMultilevel"/>
    <w:tmpl w:val="A7B44D3C"/>
    <w:lvl w:ilvl="0" w:tplc="3AC4F7B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>
    <w:nsid w:val="45882C32"/>
    <w:multiLevelType w:val="multilevel"/>
    <w:tmpl w:val="4BAC75B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6753437"/>
    <w:multiLevelType w:val="hybridMultilevel"/>
    <w:tmpl w:val="AB6E3A3A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685A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6D4419"/>
    <w:multiLevelType w:val="hybridMultilevel"/>
    <w:tmpl w:val="8B4ECE74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F47B5"/>
    <w:multiLevelType w:val="hybridMultilevel"/>
    <w:tmpl w:val="5568D9DE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976112"/>
    <w:multiLevelType w:val="hybridMultilevel"/>
    <w:tmpl w:val="70CE2270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E4703CC"/>
    <w:multiLevelType w:val="hybridMultilevel"/>
    <w:tmpl w:val="BAFCF03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0E0E7D"/>
    <w:multiLevelType w:val="hybridMultilevel"/>
    <w:tmpl w:val="EC2CEDE2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4F5B2B"/>
    <w:multiLevelType w:val="hybridMultilevel"/>
    <w:tmpl w:val="A5AC53D4"/>
    <w:lvl w:ilvl="0" w:tplc="ECA65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F3E5C"/>
    <w:multiLevelType w:val="hybridMultilevel"/>
    <w:tmpl w:val="27E60ED2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6832B3"/>
    <w:multiLevelType w:val="hybridMultilevel"/>
    <w:tmpl w:val="5D8A03CE"/>
    <w:lvl w:ilvl="0" w:tplc="B1685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6B83DD4"/>
    <w:multiLevelType w:val="hybridMultilevel"/>
    <w:tmpl w:val="0DB8A5E4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685A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9"/>
  </w:num>
  <w:num w:numId="5">
    <w:abstractNumId w:val="19"/>
  </w:num>
  <w:num w:numId="6">
    <w:abstractNumId w:val="16"/>
  </w:num>
  <w:num w:numId="7">
    <w:abstractNumId w:val="0"/>
  </w:num>
  <w:num w:numId="8">
    <w:abstractNumId w:val="20"/>
  </w:num>
  <w:num w:numId="9">
    <w:abstractNumId w:val="14"/>
  </w:num>
  <w:num w:numId="10">
    <w:abstractNumId w:val="7"/>
  </w:num>
  <w:num w:numId="11">
    <w:abstractNumId w:val="6"/>
  </w:num>
  <w:num w:numId="12">
    <w:abstractNumId w:val="12"/>
  </w:num>
  <w:num w:numId="13">
    <w:abstractNumId w:val="5"/>
  </w:num>
  <w:num w:numId="14">
    <w:abstractNumId w:val="13"/>
  </w:num>
  <w:num w:numId="15">
    <w:abstractNumId w:val="2"/>
  </w:num>
  <w:num w:numId="16">
    <w:abstractNumId w:val="18"/>
  </w:num>
  <w:num w:numId="17">
    <w:abstractNumId w:val="11"/>
  </w:num>
  <w:num w:numId="18">
    <w:abstractNumId w:val="10"/>
  </w:num>
  <w:num w:numId="19">
    <w:abstractNumId w:val="3"/>
  </w:num>
  <w:num w:numId="20">
    <w:abstractNumId w:val="4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56F4"/>
    <w:rsid w:val="001338B2"/>
    <w:rsid w:val="00144763"/>
    <w:rsid w:val="001731D5"/>
    <w:rsid w:val="00186488"/>
    <w:rsid w:val="001A1003"/>
    <w:rsid w:val="001E1A7A"/>
    <w:rsid w:val="00266FEE"/>
    <w:rsid w:val="002852AF"/>
    <w:rsid w:val="002F76D5"/>
    <w:rsid w:val="00326B96"/>
    <w:rsid w:val="00340F70"/>
    <w:rsid w:val="0047039D"/>
    <w:rsid w:val="00486446"/>
    <w:rsid w:val="004C36DD"/>
    <w:rsid w:val="004D1229"/>
    <w:rsid w:val="004D56F4"/>
    <w:rsid w:val="0052084E"/>
    <w:rsid w:val="005A4C8D"/>
    <w:rsid w:val="005C0A77"/>
    <w:rsid w:val="006419B5"/>
    <w:rsid w:val="00691357"/>
    <w:rsid w:val="006C184D"/>
    <w:rsid w:val="007B616D"/>
    <w:rsid w:val="007F262C"/>
    <w:rsid w:val="008049FD"/>
    <w:rsid w:val="00835F98"/>
    <w:rsid w:val="00846050"/>
    <w:rsid w:val="008A3945"/>
    <w:rsid w:val="00900DC1"/>
    <w:rsid w:val="00907C5E"/>
    <w:rsid w:val="009247B8"/>
    <w:rsid w:val="0095415C"/>
    <w:rsid w:val="009B7B70"/>
    <w:rsid w:val="009C546F"/>
    <w:rsid w:val="009F267B"/>
    <w:rsid w:val="00A30305"/>
    <w:rsid w:val="00B05A45"/>
    <w:rsid w:val="00B34BD8"/>
    <w:rsid w:val="00B40F24"/>
    <w:rsid w:val="00B42253"/>
    <w:rsid w:val="00B51E94"/>
    <w:rsid w:val="00B97B7D"/>
    <w:rsid w:val="00BB1AAA"/>
    <w:rsid w:val="00BB707A"/>
    <w:rsid w:val="00C32D09"/>
    <w:rsid w:val="00C90366"/>
    <w:rsid w:val="00CA5057"/>
    <w:rsid w:val="00CF48EF"/>
    <w:rsid w:val="00D20ECB"/>
    <w:rsid w:val="00E048B3"/>
    <w:rsid w:val="00E22CEF"/>
    <w:rsid w:val="00E86A4A"/>
    <w:rsid w:val="00E929D9"/>
    <w:rsid w:val="00E93BE4"/>
    <w:rsid w:val="00EF4F43"/>
    <w:rsid w:val="00FF0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7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F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357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14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05A4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uiPriority w:val="99"/>
    <w:rsid w:val="00B05A45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F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9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23</cp:revision>
  <cp:lastPrinted>2021-10-08T09:05:00Z</cp:lastPrinted>
  <dcterms:created xsi:type="dcterms:W3CDTF">2014-03-18T08:52:00Z</dcterms:created>
  <dcterms:modified xsi:type="dcterms:W3CDTF">2021-10-19T11:56:00Z</dcterms:modified>
</cp:coreProperties>
</file>